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9B" w:rsidRPr="00E912FA" w:rsidRDefault="009954A3" w:rsidP="00861F1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Порядок денний </w:t>
      </w:r>
      <w:r w:rsidRPr="009954A3">
        <w:rPr>
          <w:rFonts w:ascii="Times New Roman" w:hAnsi="Times New Roman" w:cs="Times New Roman"/>
          <w:sz w:val="28"/>
          <w:szCs w:val="28"/>
        </w:rPr>
        <w:t>30</w:t>
      </w:r>
      <w:r w:rsidR="00861F14" w:rsidRPr="00E912FA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</w:t>
      </w:r>
    </w:p>
    <w:tbl>
      <w:tblPr>
        <w:tblStyle w:val="a3"/>
        <w:tblW w:w="1077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0205"/>
      </w:tblGrid>
      <w:tr w:rsidR="00B13C99" w:rsidRPr="0082463B" w:rsidTr="0082463B">
        <w:trPr>
          <w:trHeight w:val="587"/>
        </w:trPr>
        <w:tc>
          <w:tcPr>
            <w:tcW w:w="567" w:type="dxa"/>
          </w:tcPr>
          <w:p w:rsidR="00B13C99" w:rsidRPr="00C06E38" w:rsidRDefault="00B13C99" w:rsidP="00861F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5" w:type="dxa"/>
          </w:tcPr>
          <w:p w:rsidR="00B13C99" w:rsidRPr="0063327B" w:rsidRDefault="0063327B" w:rsidP="0063327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1E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AF1E5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r w:rsidRPr="00AF1E5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Придбання </w:t>
            </w:r>
            <w:r w:rsidRPr="00AF1E5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комплектувальних виробів (навісного обладнання – відвалів) до комунальної техніки КП «ЖЕО» </w:t>
            </w:r>
            <w:proofErr w:type="spellStart"/>
            <w:r w:rsidRPr="00AF1E5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Дунаєвецької</w:t>
            </w:r>
            <w:proofErr w:type="spellEnd"/>
            <w:r w:rsidRPr="00AF1E5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ради</w:t>
            </w:r>
            <w:r w:rsidRPr="00AF1E5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</w:tc>
      </w:tr>
      <w:tr w:rsidR="00CD0F2C" w:rsidRPr="00F80E9B" w:rsidTr="0082463B">
        <w:trPr>
          <w:trHeight w:val="587"/>
        </w:trPr>
        <w:tc>
          <w:tcPr>
            <w:tcW w:w="567" w:type="dxa"/>
          </w:tcPr>
          <w:p w:rsidR="00CD0F2C" w:rsidRPr="0082463B" w:rsidRDefault="00CD0F2C" w:rsidP="00861F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5" w:type="dxa"/>
          </w:tcPr>
          <w:p w:rsidR="00CD0F2C" w:rsidRPr="0082463B" w:rsidRDefault="0082463B" w:rsidP="009954A3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824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824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24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824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824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міського</w:t>
            </w:r>
            <w:proofErr w:type="spellEnd"/>
            <w:r w:rsidRPr="00824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бюджету на 2017 </w:t>
            </w:r>
            <w:proofErr w:type="spellStart"/>
            <w:proofErr w:type="gramStart"/>
            <w:r w:rsidRPr="00824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824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ік</w:t>
            </w:r>
            <w:proofErr w:type="spellEnd"/>
          </w:p>
        </w:tc>
      </w:tr>
      <w:tr w:rsidR="00052AA7" w:rsidRPr="00B13C99" w:rsidTr="0082463B">
        <w:tc>
          <w:tcPr>
            <w:tcW w:w="567" w:type="dxa"/>
          </w:tcPr>
          <w:p w:rsidR="00052AA7" w:rsidRPr="00FE202A" w:rsidRDefault="00052AA7" w:rsidP="00861F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5" w:type="dxa"/>
          </w:tcPr>
          <w:p w:rsidR="00052AA7" w:rsidRPr="00FE202A" w:rsidRDefault="0063327B" w:rsidP="00633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безоплатне прийняття майна з власності територіальних громад сіл, селищ, міста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в комунальну власність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ради»</w:t>
            </w:r>
          </w:p>
        </w:tc>
      </w:tr>
      <w:tr w:rsidR="00AA3349" w:rsidRPr="00C06E38" w:rsidTr="0082463B">
        <w:tc>
          <w:tcPr>
            <w:tcW w:w="567" w:type="dxa"/>
          </w:tcPr>
          <w:p w:rsidR="00AA3349" w:rsidRPr="00C06E38" w:rsidRDefault="00AA3349" w:rsidP="00861F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5" w:type="dxa"/>
          </w:tcPr>
          <w:p w:rsidR="00AA3349" w:rsidRPr="0082463B" w:rsidRDefault="0082463B" w:rsidP="008246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C5AC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документації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C5AC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із землеустро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ю</w:t>
            </w:r>
          </w:p>
        </w:tc>
      </w:tr>
      <w:tr w:rsidR="003F28BC" w:rsidRPr="00C06E38" w:rsidTr="0082463B">
        <w:tc>
          <w:tcPr>
            <w:tcW w:w="567" w:type="dxa"/>
          </w:tcPr>
          <w:p w:rsidR="003F28BC" w:rsidRPr="00C06E38" w:rsidRDefault="003F28BC" w:rsidP="00861F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5" w:type="dxa"/>
          </w:tcPr>
          <w:p w:rsidR="0082463B" w:rsidRPr="00CC5ACD" w:rsidRDefault="0082463B" w:rsidP="0082463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CC5A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встановлення (відновлення) </w:t>
            </w:r>
          </w:p>
          <w:p w:rsidR="003F28BC" w:rsidRPr="0082463B" w:rsidRDefault="0082463B" w:rsidP="0082463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CC5A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меж земельної ділянки в натурі (на місцевості) та державну реєстрацію права комунальної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власності на земельну ділянку</w:t>
            </w:r>
          </w:p>
        </w:tc>
        <w:bookmarkStart w:id="0" w:name="_GoBack"/>
        <w:bookmarkEnd w:id="0"/>
      </w:tr>
      <w:tr w:rsidR="001652C3" w:rsidRPr="00C06E38" w:rsidTr="0082463B">
        <w:tc>
          <w:tcPr>
            <w:tcW w:w="567" w:type="dxa"/>
          </w:tcPr>
          <w:p w:rsidR="001652C3" w:rsidRPr="001652C3" w:rsidRDefault="001652C3" w:rsidP="00861F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5" w:type="dxa"/>
          </w:tcPr>
          <w:p w:rsidR="001652C3" w:rsidRPr="001652C3" w:rsidRDefault="0082463B" w:rsidP="00824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A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часткове внесення змін </w:t>
            </w:r>
            <w:r w:rsidRPr="00CC5A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 договір оренди земельної ділянки №200 від 12.10.2006 року</w:t>
            </w:r>
          </w:p>
        </w:tc>
      </w:tr>
      <w:tr w:rsidR="00B13C99" w:rsidRPr="00C06E38" w:rsidTr="0082463B">
        <w:tc>
          <w:tcPr>
            <w:tcW w:w="567" w:type="dxa"/>
          </w:tcPr>
          <w:p w:rsidR="00B13C99" w:rsidRPr="00C06E38" w:rsidRDefault="00B13C99" w:rsidP="00861F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5" w:type="dxa"/>
          </w:tcPr>
          <w:p w:rsidR="00B13C99" w:rsidRPr="0082463B" w:rsidRDefault="0082463B" w:rsidP="0082463B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CC5A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доручення міському голові на укладення угоди про компенсацію від недоотриманих коштів за фактичне використання земельної ділянки</w:t>
            </w:r>
          </w:p>
        </w:tc>
      </w:tr>
      <w:tr w:rsidR="009F5DF8" w:rsidRPr="0082463B" w:rsidTr="0082463B">
        <w:tc>
          <w:tcPr>
            <w:tcW w:w="567" w:type="dxa"/>
          </w:tcPr>
          <w:p w:rsidR="009F5DF8" w:rsidRPr="00C06E38" w:rsidRDefault="009F5DF8" w:rsidP="00861F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5" w:type="dxa"/>
          </w:tcPr>
          <w:p w:rsidR="009F5DF8" w:rsidRPr="0082463B" w:rsidRDefault="0082463B" w:rsidP="0082463B">
            <w:pPr>
              <w:pStyle w:val="ac"/>
              <w:rPr>
                <w:color w:val="000000" w:themeColor="text1"/>
                <w:szCs w:val="24"/>
                <w:lang w:val="uk-UA"/>
              </w:rPr>
            </w:pPr>
            <w:r w:rsidRPr="00CC5ACD">
              <w:rPr>
                <w:color w:val="000000" w:themeColor="text1"/>
                <w:szCs w:val="24"/>
                <w:lang w:val="uk-UA"/>
              </w:rPr>
              <w:t>Про затвердження технічної документації</w:t>
            </w:r>
            <w:r>
              <w:rPr>
                <w:color w:val="000000" w:themeColor="text1"/>
                <w:szCs w:val="24"/>
                <w:lang w:val="uk-UA"/>
              </w:rPr>
              <w:t xml:space="preserve"> </w:t>
            </w:r>
            <w:r w:rsidRPr="00CC5ACD">
              <w:rPr>
                <w:color w:val="000000" w:themeColor="text1"/>
                <w:szCs w:val="24"/>
                <w:lang w:val="uk-UA"/>
              </w:rPr>
              <w:t xml:space="preserve">із землеустрою щодо поділу та </w:t>
            </w:r>
            <w:r>
              <w:rPr>
                <w:color w:val="000000" w:themeColor="text1"/>
                <w:szCs w:val="24"/>
                <w:lang w:val="uk-UA"/>
              </w:rPr>
              <w:t xml:space="preserve">об'єднання земельних ділянок </w:t>
            </w:r>
          </w:p>
        </w:tc>
      </w:tr>
      <w:tr w:rsidR="009F5DF8" w:rsidRPr="00F80E9B" w:rsidTr="0082463B">
        <w:tc>
          <w:tcPr>
            <w:tcW w:w="567" w:type="dxa"/>
          </w:tcPr>
          <w:p w:rsidR="009F5DF8" w:rsidRPr="00C06E38" w:rsidRDefault="009F5DF8" w:rsidP="00861F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5" w:type="dxa"/>
          </w:tcPr>
          <w:p w:rsidR="009F5DF8" w:rsidRPr="0082463B" w:rsidRDefault="0082463B" w:rsidP="0082463B">
            <w:pPr>
              <w:shd w:val="clear" w:color="auto" w:fill="FFFFFF"/>
              <w:tabs>
                <w:tab w:val="left" w:pos="3960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CC5A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9F5DF8" w:rsidRPr="00F80E9B" w:rsidTr="0082463B">
        <w:tc>
          <w:tcPr>
            <w:tcW w:w="567" w:type="dxa"/>
          </w:tcPr>
          <w:p w:rsidR="009F5DF8" w:rsidRPr="00C06E38" w:rsidRDefault="009F5DF8" w:rsidP="00861F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5" w:type="dxa"/>
          </w:tcPr>
          <w:p w:rsidR="009F5DF8" w:rsidRPr="0082463B" w:rsidRDefault="0082463B" w:rsidP="008246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CC5A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проведення експертної грошової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</w:t>
            </w:r>
            <w:r w:rsidRPr="00CC5A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цінки земельних ділянок</w:t>
            </w:r>
          </w:p>
        </w:tc>
      </w:tr>
    </w:tbl>
    <w:p w:rsidR="00861F14" w:rsidRDefault="00861F14" w:rsidP="00C06E3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861F14" w:rsidSect="00CD0F2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BD3"/>
    <w:rsid w:val="00052AA7"/>
    <w:rsid w:val="000814F8"/>
    <w:rsid w:val="00146CE1"/>
    <w:rsid w:val="00154901"/>
    <w:rsid w:val="001652C3"/>
    <w:rsid w:val="001F7C74"/>
    <w:rsid w:val="002018AA"/>
    <w:rsid w:val="00315C75"/>
    <w:rsid w:val="003613CB"/>
    <w:rsid w:val="003A3D8B"/>
    <w:rsid w:val="003C3B88"/>
    <w:rsid w:val="003C4B88"/>
    <w:rsid w:val="003F28BC"/>
    <w:rsid w:val="00422349"/>
    <w:rsid w:val="0043499B"/>
    <w:rsid w:val="005E6AA4"/>
    <w:rsid w:val="00607021"/>
    <w:rsid w:val="0063327B"/>
    <w:rsid w:val="00661B25"/>
    <w:rsid w:val="006A1E5F"/>
    <w:rsid w:val="006D3288"/>
    <w:rsid w:val="00760BD3"/>
    <w:rsid w:val="007E428C"/>
    <w:rsid w:val="0082463B"/>
    <w:rsid w:val="00861F14"/>
    <w:rsid w:val="009954A3"/>
    <w:rsid w:val="009C18C7"/>
    <w:rsid w:val="009F5DF8"/>
    <w:rsid w:val="00A40972"/>
    <w:rsid w:val="00A54E3E"/>
    <w:rsid w:val="00AA3349"/>
    <w:rsid w:val="00B13C99"/>
    <w:rsid w:val="00B35571"/>
    <w:rsid w:val="00C06E38"/>
    <w:rsid w:val="00C97FAD"/>
    <w:rsid w:val="00CD0F2C"/>
    <w:rsid w:val="00D67E83"/>
    <w:rsid w:val="00DC0786"/>
    <w:rsid w:val="00E912FA"/>
    <w:rsid w:val="00F06DBF"/>
    <w:rsid w:val="00F80E9B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1F14"/>
    <w:pPr>
      <w:ind w:left="720"/>
      <w:contextualSpacing/>
    </w:pPr>
  </w:style>
  <w:style w:type="paragraph" w:customStyle="1" w:styleId="a5">
    <w:name w:val="Знак"/>
    <w:basedOn w:val="a"/>
    <w:rsid w:val="00861F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3613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Верхний колонтитул Знак"/>
    <w:link w:val="a8"/>
    <w:locked/>
    <w:rsid w:val="00AA3349"/>
    <w:rPr>
      <w:sz w:val="24"/>
      <w:szCs w:val="24"/>
      <w:lang w:val="uk-UA" w:eastAsia="x-none"/>
    </w:rPr>
  </w:style>
  <w:style w:type="paragraph" w:styleId="a8">
    <w:name w:val="header"/>
    <w:basedOn w:val="a"/>
    <w:link w:val="a7"/>
    <w:rsid w:val="00AA3349"/>
    <w:pPr>
      <w:spacing w:after="0" w:line="240" w:lineRule="auto"/>
    </w:pPr>
    <w:rPr>
      <w:sz w:val="24"/>
      <w:szCs w:val="24"/>
      <w:lang w:val="uk-UA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AA3349"/>
  </w:style>
  <w:style w:type="paragraph" w:customStyle="1" w:styleId="a9">
    <w:name w:val="Знак"/>
    <w:basedOn w:val="a"/>
    <w:rsid w:val="00DC07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Знак"/>
    <w:basedOn w:val="a"/>
    <w:rsid w:val="00D67E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"/>
    <w:basedOn w:val="a"/>
    <w:rsid w:val="00661B2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4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er"/>
    <w:basedOn w:val="a"/>
    <w:link w:val="ad"/>
    <w:rsid w:val="0082463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ad">
    <w:name w:val="Нижний колонтитул Знак"/>
    <w:basedOn w:val="a0"/>
    <w:link w:val="ac"/>
    <w:rsid w:val="0082463B"/>
    <w:rPr>
      <w:rFonts w:ascii="Times New Roman" w:eastAsia="Times New Roman" w:hAnsi="Times New Roman" w:cs="Times New Roman"/>
      <w:sz w:val="24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1F14"/>
    <w:pPr>
      <w:ind w:left="720"/>
      <w:contextualSpacing/>
    </w:pPr>
  </w:style>
  <w:style w:type="paragraph" w:customStyle="1" w:styleId="a5">
    <w:name w:val="Знак"/>
    <w:basedOn w:val="a"/>
    <w:rsid w:val="00861F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3613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Верхний колонтитул Знак"/>
    <w:link w:val="a8"/>
    <w:locked/>
    <w:rsid w:val="00AA3349"/>
    <w:rPr>
      <w:sz w:val="24"/>
      <w:szCs w:val="24"/>
      <w:lang w:val="uk-UA" w:eastAsia="x-none"/>
    </w:rPr>
  </w:style>
  <w:style w:type="paragraph" w:styleId="a8">
    <w:name w:val="header"/>
    <w:basedOn w:val="a"/>
    <w:link w:val="a7"/>
    <w:rsid w:val="00AA3349"/>
    <w:pPr>
      <w:spacing w:after="0" w:line="240" w:lineRule="auto"/>
    </w:pPr>
    <w:rPr>
      <w:sz w:val="24"/>
      <w:szCs w:val="24"/>
      <w:lang w:val="uk-UA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AA3349"/>
  </w:style>
  <w:style w:type="paragraph" w:customStyle="1" w:styleId="a9">
    <w:name w:val="Знак"/>
    <w:basedOn w:val="a"/>
    <w:rsid w:val="00DC07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Знак"/>
    <w:basedOn w:val="a"/>
    <w:rsid w:val="00D67E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"/>
    <w:basedOn w:val="a"/>
    <w:rsid w:val="00661B2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4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er"/>
    <w:basedOn w:val="a"/>
    <w:link w:val="ad"/>
    <w:rsid w:val="0082463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ad">
    <w:name w:val="Нижний колонтитул Знак"/>
    <w:basedOn w:val="a0"/>
    <w:link w:val="ac"/>
    <w:rsid w:val="0082463B"/>
    <w:rPr>
      <w:rFonts w:ascii="Times New Roman" w:eastAsia="Times New Roman" w:hAnsi="Times New Roman" w:cs="Times New Roman"/>
      <w:sz w:val="24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8DFB9-AEFA-40D8-8DC2-DB3FEBC4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2017-11-13T15:59:00Z</cp:lastPrinted>
  <dcterms:created xsi:type="dcterms:W3CDTF">2017-10-04T05:30:00Z</dcterms:created>
  <dcterms:modified xsi:type="dcterms:W3CDTF">2017-11-24T13:45:00Z</dcterms:modified>
</cp:coreProperties>
</file>